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F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  <w:r w:rsidRPr="00EB0194">
        <w:rPr>
          <w:b/>
          <w:sz w:val="36"/>
          <w:szCs w:val="36"/>
        </w:rPr>
        <w:t xml:space="preserve">Nadpis: </w:t>
      </w:r>
      <w:r w:rsidR="008F362E" w:rsidRPr="008F362E">
        <w:rPr>
          <w:b/>
          <w:color w:val="FF0000"/>
          <w:sz w:val="36"/>
          <w:szCs w:val="36"/>
          <w:u w:val="single"/>
        </w:rPr>
        <w:t>Procvičování</w:t>
      </w:r>
      <w:r w:rsidR="008F362E">
        <w:rPr>
          <w:b/>
          <w:color w:val="FF0000"/>
          <w:sz w:val="36"/>
          <w:szCs w:val="36"/>
          <w:u w:val="single"/>
        </w:rPr>
        <w:t xml:space="preserve"> -</w:t>
      </w:r>
      <w:r w:rsidR="008F362E" w:rsidRPr="008F362E">
        <w:rPr>
          <w:b/>
          <w:color w:val="FF0000"/>
          <w:sz w:val="36"/>
          <w:szCs w:val="36"/>
          <w:u w:val="single"/>
        </w:rPr>
        <w:t xml:space="preserve"> k</w:t>
      </w:r>
      <w:r w:rsidRPr="008F362E">
        <w:rPr>
          <w:b/>
          <w:color w:val="FF0000"/>
          <w:sz w:val="36"/>
          <w:szCs w:val="36"/>
          <w:u w:val="single"/>
        </w:rPr>
        <w:t xml:space="preserve">onstrukce </w:t>
      </w:r>
      <w:r w:rsidR="004E07EA" w:rsidRPr="008F362E">
        <w:rPr>
          <w:b/>
          <w:color w:val="FF0000"/>
          <w:sz w:val="36"/>
          <w:szCs w:val="36"/>
          <w:u w:val="single"/>
        </w:rPr>
        <w:t>čtyřúhelníků</w:t>
      </w:r>
    </w:p>
    <w:p w:rsidR="004E07EA" w:rsidRPr="004E07EA" w:rsidRDefault="004E07EA" w:rsidP="004E07EA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4E07EA">
        <w:rPr>
          <w:rFonts w:ascii="Arial" w:hAnsi="Arial" w:cs="Arial"/>
          <w:b/>
          <w:color w:val="FF0000"/>
          <w:sz w:val="28"/>
          <w:szCs w:val="28"/>
        </w:rPr>
        <w:t>Opsat do školního sešitu</w:t>
      </w:r>
    </w:p>
    <w:p w:rsidR="004E07EA" w:rsidRPr="004E07EA" w:rsidRDefault="004E07EA" w:rsidP="004E07EA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4E07EA">
        <w:rPr>
          <w:b/>
          <w:color w:val="FF0000"/>
          <w:sz w:val="24"/>
          <w:szCs w:val="24"/>
          <w:u w:val="single"/>
        </w:rPr>
        <w:t xml:space="preserve">Sestrojte zadané čtyřúhelníky </w:t>
      </w:r>
      <w:r w:rsidR="00D54ED5" w:rsidRPr="004E07EA">
        <w:rPr>
          <w:b/>
          <w:color w:val="FF0000"/>
          <w:sz w:val="24"/>
          <w:szCs w:val="24"/>
          <w:u w:val="single"/>
        </w:rPr>
        <w:t>(</w:t>
      </w:r>
      <w:proofErr w:type="spellStart"/>
      <w:r w:rsidR="00D54ED5" w:rsidRPr="004E07EA">
        <w:rPr>
          <w:b/>
          <w:color w:val="FF0000"/>
          <w:sz w:val="24"/>
          <w:szCs w:val="24"/>
          <w:u w:val="single"/>
        </w:rPr>
        <w:t>cv</w:t>
      </w:r>
      <w:proofErr w:type="spellEnd"/>
      <w:r w:rsidR="00D54ED5" w:rsidRPr="004E07EA">
        <w:rPr>
          <w:b/>
          <w:color w:val="FF0000"/>
          <w:sz w:val="24"/>
          <w:szCs w:val="24"/>
          <w:u w:val="single"/>
        </w:rPr>
        <w:t>.</w:t>
      </w:r>
      <w:r w:rsidR="008F362E">
        <w:rPr>
          <w:b/>
          <w:color w:val="FF0000"/>
          <w:sz w:val="24"/>
          <w:szCs w:val="24"/>
          <w:u w:val="single"/>
        </w:rPr>
        <w:t xml:space="preserve"> 7- </w:t>
      </w:r>
      <w:proofErr w:type="gramStart"/>
      <w:r w:rsidR="008F362E">
        <w:rPr>
          <w:b/>
          <w:color w:val="FF0000"/>
          <w:sz w:val="24"/>
          <w:szCs w:val="24"/>
          <w:u w:val="single"/>
        </w:rPr>
        <w:t>15</w:t>
      </w:r>
      <w:r w:rsidR="00D54ED5" w:rsidRPr="004E07EA">
        <w:rPr>
          <w:b/>
          <w:color w:val="FF0000"/>
          <w:sz w:val="24"/>
          <w:szCs w:val="24"/>
          <w:u w:val="single"/>
        </w:rPr>
        <w:t xml:space="preserve">) </w:t>
      </w:r>
      <w:r w:rsidRPr="004E07EA">
        <w:rPr>
          <w:sz w:val="24"/>
          <w:szCs w:val="24"/>
        </w:rPr>
        <w:t>(včetně</w:t>
      </w:r>
      <w:proofErr w:type="gramEnd"/>
      <w:r w:rsidRPr="004E07EA">
        <w:rPr>
          <w:sz w:val="24"/>
          <w:szCs w:val="24"/>
        </w:rPr>
        <w:t xml:space="preserve"> náčrtku postupu řešení a závěru)</w:t>
      </w:r>
      <w:r w:rsidRPr="004E07EA">
        <w:rPr>
          <w:b/>
          <w:color w:val="FF0000"/>
          <w:sz w:val="24"/>
          <w:szCs w:val="24"/>
          <w:u w:val="single"/>
        </w:rPr>
        <w:t xml:space="preserve"> </w:t>
      </w:r>
    </w:p>
    <w:p w:rsidR="00EB0194" w:rsidRDefault="004E07EA" w:rsidP="004E07EA">
      <w:pPr>
        <w:rPr>
          <w:b/>
          <w:sz w:val="36"/>
          <w:szCs w:val="36"/>
        </w:rPr>
      </w:pPr>
      <w:hyperlink r:id="rId5" w:history="1">
        <w:r w:rsidRPr="00A811EF">
          <w:rPr>
            <w:rStyle w:val="Hypertextovodkaz"/>
            <w:b/>
            <w:sz w:val="36"/>
            <w:szCs w:val="36"/>
          </w:rPr>
          <w:t>https://www.priklady.com/cs/index.php/vysledky-konstrukcni-ulohy#</w:t>
        </w:r>
        <w:r w:rsidRPr="00A811EF">
          <w:rPr>
            <w:rStyle w:val="Hypertextovodkaz"/>
            <w:b/>
            <w:sz w:val="36"/>
            <w:szCs w:val="36"/>
          </w:rPr>
          <w:t>p</w:t>
        </w:r>
        <w:r w:rsidRPr="00A811EF">
          <w:rPr>
            <w:rStyle w:val="Hypertextovodkaz"/>
            <w:b/>
            <w:sz w:val="36"/>
            <w:szCs w:val="36"/>
          </w:rPr>
          <w:t>riklad_2</w:t>
        </w:r>
      </w:hyperlink>
    </w:p>
    <w:p w:rsidR="00EB0194" w:rsidRPr="00EB0194" w:rsidRDefault="00EB0194">
      <w:pPr>
        <w:jc w:val="center"/>
        <w:rPr>
          <w:b/>
          <w:sz w:val="36"/>
          <w:szCs w:val="36"/>
        </w:rPr>
      </w:pPr>
    </w:p>
    <w:sectPr w:rsidR="00EB0194" w:rsidRPr="00EB0194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064"/>
    <w:multiLevelType w:val="hybridMultilevel"/>
    <w:tmpl w:val="58008B2E"/>
    <w:lvl w:ilvl="0" w:tplc="CC8464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43DA9"/>
    <w:multiLevelType w:val="hybridMultilevel"/>
    <w:tmpl w:val="B49AF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0194"/>
    <w:rsid w:val="003A5979"/>
    <w:rsid w:val="004E07EA"/>
    <w:rsid w:val="005E6D7F"/>
    <w:rsid w:val="00643EFA"/>
    <w:rsid w:val="00671FDF"/>
    <w:rsid w:val="006D5321"/>
    <w:rsid w:val="00711DF3"/>
    <w:rsid w:val="008A7738"/>
    <w:rsid w:val="008B230D"/>
    <w:rsid w:val="008C4288"/>
    <w:rsid w:val="008F362E"/>
    <w:rsid w:val="00AA3EA2"/>
    <w:rsid w:val="00AE3DEE"/>
    <w:rsid w:val="00BE2BA0"/>
    <w:rsid w:val="00D118CF"/>
    <w:rsid w:val="00D406BF"/>
    <w:rsid w:val="00D54ED5"/>
    <w:rsid w:val="00D96AC7"/>
    <w:rsid w:val="00DE3614"/>
    <w:rsid w:val="00EA5B57"/>
    <w:rsid w:val="00EB0194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1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07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7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klady.com/cs/index.php/vysledky-konstrukcni-ulohy#priklad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infokryry@seznam.cz</cp:lastModifiedBy>
  <cp:revision>2</cp:revision>
  <dcterms:created xsi:type="dcterms:W3CDTF">2020-04-26T11:03:00Z</dcterms:created>
  <dcterms:modified xsi:type="dcterms:W3CDTF">2020-04-26T11:03:00Z</dcterms:modified>
</cp:coreProperties>
</file>